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482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864"/>
        <w:gridCol w:w="4266"/>
        <w:gridCol w:w="3768"/>
        <w:gridCol w:w="3252"/>
        <w:gridCol w:w="2670"/>
      </w:tblGrid>
      <w:tr w:rsidR="00E4192D" w:rsidRPr="00FA6AAC" w:rsidTr="00812C07">
        <w:trPr>
          <w:cantSplit/>
          <w:trHeight w:val="312"/>
        </w:trPr>
        <w:tc>
          <w:tcPr>
            <w:tcW w:w="864" w:type="dxa"/>
            <w:tcMar>
              <w:top w:w="14" w:type="dxa"/>
              <w:left w:w="100" w:type="dxa"/>
              <w:bottom w:w="14" w:type="dxa"/>
              <w:right w:w="100" w:type="dxa"/>
            </w:tcMar>
            <w:textDirection w:val="btLr"/>
          </w:tcPr>
          <w:p w:rsidR="00E4192D" w:rsidRPr="00FA6AAC" w:rsidRDefault="00E4192D" w:rsidP="00117589">
            <w:pPr>
              <w:widowControl w:val="0"/>
              <w:spacing w:line="240" w:lineRule="auto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11758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4 - </w:t>
            </w:r>
            <w:r w:rsidR="00FF0688"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Exceeding Standard</w:t>
            </w:r>
          </w:p>
        </w:tc>
        <w:tc>
          <w:tcPr>
            <w:tcW w:w="3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11758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3 - </w:t>
            </w:r>
            <w:r w:rsidR="00FF0688"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At Standard</w:t>
            </w: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11758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2 - </w:t>
            </w:r>
            <w:r w:rsidR="00FF0688"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Nearing Standard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11758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1 - </w:t>
            </w:r>
            <w:r w:rsidR="00FF0688"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Below Standard</w:t>
            </w:r>
          </w:p>
        </w:tc>
      </w:tr>
      <w:tr w:rsidR="00E4192D" w:rsidRPr="00FA6AAC" w:rsidTr="00812C07">
        <w:trPr>
          <w:cantSplit/>
          <w:trHeight w:val="1134"/>
        </w:trPr>
        <w:tc>
          <w:tcPr>
            <w:tcW w:w="864" w:type="dxa"/>
            <w:tcMar>
              <w:top w:w="14" w:type="dxa"/>
              <w:left w:w="100" w:type="dxa"/>
              <w:bottom w:w="14" w:type="dxa"/>
              <w:right w:w="100" w:type="dxa"/>
            </w:tcMar>
            <w:textDirection w:val="btLr"/>
          </w:tcPr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Ideas</w:t>
            </w:r>
          </w:p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Development &amp; Elaboration</w:t>
            </w:r>
          </w:p>
        </w:tc>
        <w:tc>
          <w:tcPr>
            <w:tcW w:w="4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5D275C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My essay</w:t>
            </w:r>
          </w:p>
          <w:p w:rsidR="00E4192D" w:rsidRPr="00FA6AAC" w:rsidRDefault="002A0CF3" w:rsidP="003A77E5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answers the prompt thoroughly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 xml:space="preserve"> with a clear, focused central idea</w:t>
            </w:r>
          </w:p>
          <w:p w:rsidR="002A0CF3" w:rsidRPr="00FA6AAC" w:rsidRDefault="002A0CF3" w:rsidP="002A0CF3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provides precise and varied evidence to support the thesis </w:t>
            </w:r>
          </w:p>
          <w:p w:rsidR="002A0CF3" w:rsidRPr="00FA6AAC" w:rsidRDefault="002A0CF3" w:rsidP="002A0CF3">
            <w:pPr>
              <w:widowControl w:val="0"/>
              <w:numPr>
                <w:ilvl w:val="0"/>
                <w:numId w:val="1"/>
              </w:numPr>
              <w:spacing w:line="240" w:lineRule="auto"/>
              <w:ind w:left="710" w:hanging="27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clearly 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 xml:space="preserve">and smoothly </w:t>
            </w:r>
            <w:r w:rsidRPr="00FA6AAC">
              <w:rPr>
                <w:rFonts w:ascii="Century Gothic" w:hAnsi="Century Gothic"/>
                <w:sz w:val="20"/>
                <w:szCs w:val="20"/>
              </w:rPr>
              <w:t>gives credit to sources used for evidence</w:t>
            </w:r>
          </w:p>
          <w:p w:rsidR="002A0CF3" w:rsidRPr="00FA6AAC" w:rsidRDefault="002A0CF3" w:rsidP="002A0CF3">
            <w:pPr>
              <w:widowControl w:val="0"/>
              <w:numPr>
                <w:ilvl w:val="0"/>
                <w:numId w:val="1"/>
              </w:numPr>
              <w:spacing w:line="240" w:lineRule="auto"/>
              <w:ind w:left="710" w:hanging="27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evidence comes from varied sources (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>in-class texts</w:t>
            </w:r>
            <w:r w:rsidRPr="00FA6AAC">
              <w:rPr>
                <w:rFonts w:ascii="Century Gothic" w:hAnsi="Century Gothic"/>
                <w:sz w:val="20"/>
                <w:szCs w:val="20"/>
              </w:rPr>
              <w:t>, personal experience, background knowledge, research)</w:t>
            </w:r>
          </w:p>
          <w:p w:rsidR="002A0CF3" w:rsidRPr="00FA6AAC" w:rsidRDefault="002A0CF3" w:rsidP="001778DB">
            <w:pPr>
              <w:widowControl w:val="0"/>
              <w:numPr>
                <w:ilvl w:val="0"/>
                <w:numId w:val="1"/>
              </w:numPr>
              <w:spacing w:line="240" w:lineRule="auto"/>
              <w:ind w:left="440" w:hanging="27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provides thoughtful</w:t>
            </w:r>
            <w:r w:rsidR="007053D4" w:rsidRPr="00FA6AAC">
              <w:rPr>
                <w:rFonts w:ascii="Century Gothic" w:hAnsi="Century Gothic"/>
                <w:sz w:val="20"/>
                <w:szCs w:val="20"/>
              </w:rPr>
              <w:t xml:space="preserve"> elaboration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053D4" w:rsidRPr="00FA6AAC">
              <w:rPr>
                <w:rFonts w:ascii="Century Gothic" w:hAnsi="Century Gothic"/>
                <w:sz w:val="20"/>
                <w:szCs w:val="20"/>
              </w:rPr>
              <w:t>(</w:t>
            </w:r>
            <w:r w:rsidR="001778DB" w:rsidRPr="00FA6AAC">
              <w:rPr>
                <w:rFonts w:ascii="Century Gothic" w:hAnsi="Century Gothic"/>
                <w:sz w:val="20"/>
                <w:szCs w:val="20"/>
              </w:rPr>
              <w:t>commentary</w:t>
            </w:r>
            <w:r w:rsidR="007053D4" w:rsidRPr="00FA6AAC">
              <w:rPr>
                <w:rFonts w:ascii="Century Gothic" w:hAnsi="Century Gothic"/>
                <w:sz w:val="20"/>
                <w:szCs w:val="20"/>
              </w:rPr>
              <w:t>)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that clearly connects to the evidence to the thesis</w:t>
            </w:r>
          </w:p>
        </w:tc>
        <w:tc>
          <w:tcPr>
            <w:tcW w:w="3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FF0688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My </w:t>
            </w:r>
            <w:r w:rsidR="005D275C" w:rsidRPr="00FA6AAC">
              <w:rPr>
                <w:rFonts w:ascii="Century Gothic" w:hAnsi="Century Gothic"/>
                <w:sz w:val="20"/>
                <w:szCs w:val="20"/>
              </w:rPr>
              <w:t>essay</w:t>
            </w:r>
          </w:p>
          <w:p w:rsidR="00E4192D" w:rsidRPr="00FA6AAC" w:rsidRDefault="00DC5A45" w:rsidP="005D275C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answers the prompt 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>with a focused central idea</w:t>
            </w:r>
          </w:p>
          <w:p w:rsidR="00DC5A45" w:rsidRPr="00FA6AAC" w:rsidRDefault="00DC5A45" w:rsidP="005D275C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provides </w:t>
            </w:r>
            <w:r w:rsidR="000963A5" w:rsidRPr="00FA6AAC">
              <w:rPr>
                <w:rFonts w:ascii="Century Gothic" w:hAnsi="Century Gothic"/>
                <w:sz w:val="20"/>
                <w:szCs w:val="20"/>
              </w:rPr>
              <w:t>sufficient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>, relevant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evidence to support the thesis</w:t>
            </w:r>
          </w:p>
          <w:p w:rsidR="0042140F" w:rsidRPr="00FA6AAC" w:rsidRDefault="0042140F" w:rsidP="0042140F">
            <w:pPr>
              <w:widowControl w:val="0"/>
              <w:numPr>
                <w:ilvl w:val="0"/>
                <w:numId w:val="1"/>
              </w:numPr>
              <w:spacing w:line="240" w:lineRule="auto"/>
              <w:ind w:left="79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gives credit to sources used for evidence </w:t>
            </w:r>
          </w:p>
          <w:p w:rsidR="0042140F" w:rsidRPr="00FA6AAC" w:rsidRDefault="0042140F" w:rsidP="0042140F">
            <w:pPr>
              <w:widowControl w:val="0"/>
              <w:numPr>
                <w:ilvl w:val="0"/>
                <w:numId w:val="1"/>
              </w:numPr>
              <w:spacing w:line="240" w:lineRule="auto"/>
              <w:ind w:left="79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evidence comes from more than one source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>in-class texts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>, personal experience, background knowledge)</w:t>
            </w:r>
          </w:p>
          <w:p w:rsidR="00DC5A45" w:rsidRPr="00FA6AAC" w:rsidRDefault="00DC5A45" w:rsidP="001778DB">
            <w:pPr>
              <w:widowControl w:val="0"/>
              <w:numPr>
                <w:ilvl w:val="0"/>
                <w:numId w:val="1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provides adequate </w:t>
            </w:r>
            <w:r w:rsidR="007053D4" w:rsidRPr="00FA6AAC">
              <w:rPr>
                <w:rFonts w:ascii="Century Gothic" w:hAnsi="Century Gothic"/>
                <w:sz w:val="20"/>
                <w:szCs w:val="20"/>
              </w:rPr>
              <w:t>elaboration (</w:t>
            </w:r>
            <w:r w:rsidR="001778DB" w:rsidRPr="00FA6AAC">
              <w:rPr>
                <w:rFonts w:ascii="Century Gothic" w:hAnsi="Century Gothic"/>
                <w:sz w:val="20"/>
                <w:szCs w:val="20"/>
              </w:rPr>
              <w:t>commentary</w:t>
            </w:r>
            <w:r w:rsidR="007053D4" w:rsidRPr="00FA6AAC">
              <w:rPr>
                <w:rFonts w:ascii="Century Gothic" w:hAnsi="Century Gothic"/>
                <w:sz w:val="20"/>
                <w:szCs w:val="20"/>
              </w:rPr>
              <w:t>)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140F" w:rsidRPr="00FA6AAC">
              <w:rPr>
                <w:rFonts w:ascii="Century Gothic" w:hAnsi="Century Gothic"/>
                <w:sz w:val="20"/>
                <w:szCs w:val="20"/>
              </w:rPr>
              <w:t xml:space="preserve">that connects 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the evidence </w:t>
            </w:r>
            <w:r w:rsidR="0042140F" w:rsidRPr="00FA6AAC">
              <w:rPr>
                <w:rFonts w:ascii="Century Gothic" w:hAnsi="Century Gothic"/>
                <w:sz w:val="20"/>
                <w:szCs w:val="20"/>
              </w:rPr>
              <w:t>to the thesis</w:t>
            </w: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FF0688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My </w:t>
            </w:r>
            <w:r w:rsidR="008D3E59" w:rsidRPr="00FA6AAC">
              <w:rPr>
                <w:rFonts w:ascii="Century Gothic" w:hAnsi="Century Gothic"/>
                <w:sz w:val="20"/>
                <w:szCs w:val="20"/>
              </w:rPr>
              <w:t>essay</w:t>
            </w:r>
          </w:p>
          <w:p w:rsidR="00710CB5" w:rsidRPr="00FA6AAC" w:rsidRDefault="008D3E59" w:rsidP="005B144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an answe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 xml:space="preserve">r to the prompt that is unclear; 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does not stay focused on 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>a central idea</w:t>
            </w:r>
          </w:p>
          <w:p w:rsidR="008D3E59" w:rsidRPr="00FA6AAC" w:rsidRDefault="008D3E59" w:rsidP="005D275C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does not provide </w:t>
            </w:r>
            <w:r w:rsidR="000963A5" w:rsidRPr="00FA6AAC">
              <w:rPr>
                <w:rFonts w:ascii="Century Gothic" w:hAnsi="Century Gothic"/>
                <w:sz w:val="20"/>
                <w:szCs w:val="20"/>
              </w:rPr>
              <w:t xml:space="preserve">sufficient 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evidence; evidence does not adequately support the thesis </w:t>
            </w:r>
          </w:p>
          <w:p w:rsidR="008D3E59" w:rsidRPr="00FA6AAC" w:rsidRDefault="008D3E59" w:rsidP="008D3E59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70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credit not given </w:t>
            </w:r>
          </w:p>
          <w:p w:rsidR="008D3E59" w:rsidRPr="00FA6AAC" w:rsidRDefault="008D3E59" w:rsidP="008D3E59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70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only one source</w:t>
            </w:r>
          </w:p>
          <w:p w:rsidR="008D3E59" w:rsidRPr="00FA6AAC" w:rsidRDefault="008D3E59" w:rsidP="008D3E59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34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adequately elaborate on the evidence</w:t>
            </w:r>
          </w:p>
          <w:p w:rsidR="008D3E59" w:rsidRPr="00FA6AAC" w:rsidRDefault="008D3E59" w:rsidP="008D3E59">
            <w:pPr>
              <w:pStyle w:val="ListParagraph"/>
              <w:widowControl w:val="0"/>
              <w:spacing w:line="240" w:lineRule="auto"/>
              <w:ind w:left="7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710CB5">
            <w:pPr>
              <w:widowControl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My </w:t>
            </w:r>
            <w:r w:rsidR="008D3E59" w:rsidRPr="00FA6AAC">
              <w:rPr>
                <w:rFonts w:ascii="Century Gothic" w:hAnsi="Century Gothic"/>
                <w:sz w:val="20"/>
                <w:szCs w:val="20"/>
              </w:rPr>
              <w:t>essay</w:t>
            </w:r>
          </w:p>
          <w:p w:rsidR="008D3E59" w:rsidRPr="00FA6AAC" w:rsidRDefault="008D3E59" w:rsidP="005B1443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answer the prompt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has no obvious </w:t>
            </w:r>
            <w:r w:rsidR="005B1443" w:rsidRPr="00FA6AAC">
              <w:rPr>
                <w:rFonts w:ascii="Century Gothic" w:hAnsi="Century Gothic"/>
                <w:sz w:val="20"/>
                <w:szCs w:val="20"/>
              </w:rPr>
              <w:t>central idea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8D3E59" w:rsidRPr="00FA6AAC" w:rsidRDefault="008D3E59" w:rsidP="005D275C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provide evidence to support the thesis</w:t>
            </w:r>
          </w:p>
          <w:p w:rsidR="008D3E59" w:rsidRPr="00FA6AAC" w:rsidRDefault="008D3E59" w:rsidP="005D275C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ind w:left="270" w:hanging="26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elaborate; no connection is made to a thesis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4192D" w:rsidRPr="00FA6AAC" w:rsidTr="00812C07">
        <w:trPr>
          <w:cantSplit/>
          <w:trHeight w:val="1134"/>
        </w:trPr>
        <w:tc>
          <w:tcPr>
            <w:tcW w:w="864" w:type="dxa"/>
            <w:tcMar>
              <w:top w:w="14" w:type="dxa"/>
              <w:left w:w="100" w:type="dxa"/>
              <w:bottom w:w="14" w:type="dxa"/>
              <w:right w:w="100" w:type="dxa"/>
            </w:tcMar>
            <w:textDirection w:val="btLr"/>
          </w:tcPr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Structure</w:t>
            </w:r>
          </w:p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Organization &amp; Coherence</w:t>
            </w:r>
          </w:p>
        </w:tc>
        <w:tc>
          <w:tcPr>
            <w:tcW w:w="4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5D275C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a clear thesis</w:t>
            </w:r>
          </w:p>
          <w:p w:rsidR="005D275C" w:rsidRPr="00FA6AAC" w:rsidRDefault="005D275C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an engaging introduction</w:t>
            </w:r>
          </w:p>
          <w:p w:rsidR="005D275C" w:rsidRPr="00FA6AAC" w:rsidRDefault="005D275C" w:rsidP="003A77E5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a satisfying conclusion</w:t>
            </w:r>
          </w:p>
          <w:p w:rsidR="00D271CF" w:rsidRPr="00FA6AAC" w:rsidRDefault="002A0CF3" w:rsidP="006F607D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fully developed body paragraphs</w:t>
            </w:r>
            <w:r w:rsidR="006F607D" w:rsidRPr="00FA6AAC">
              <w:rPr>
                <w:rFonts w:ascii="Century Gothic" w:hAnsi="Century Gothic"/>
                <w:sz w:val="20"/>
                <w:szCs w:val="20"/>
              </w:rPr>
              <w:t>,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F607D" w:rsidRPr="00FA6AAC">
              <w:rPr>
                <w:rFonts w:ascii="Century Gothic" w:hAnsi="Century Gothic"/>
                <w:sz w:val="20"/>
                <w:szCs w:val="20"/>
              </w:rPr>
              <w:t>each with a distinct focus</w:t>
            </w:r>
          </w:p>
          <w:p w:rsidR="006F607D" w:rsidRPr="00FA6AAC" w:rsidRDefault="006F607D" w:rsidP="006F607D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uses a variety of transition words and phrases to link ideas and paragraphs</w:t>
            </w:r>
          </w:p>
          <w:p w:rsidR="00023C1A" w:rsidRPr="00FA6AAC" w:rsidRDefault="00812C07" w:rsidP="00812C07">
            <w:pPr>
              <w:widowControl w:val="0"/>
              <w:numPr>
                <w:ilvl w:val="0"/>
                <w:numId w:val="2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>topic sentence</w:t>
            </w:r>
            <w:r w:rsidRPr="00FA6AAC">
              <w:rPr>
                <w:rFonts w:ascii="Century Gothic" w:hAnsi="Century Gothic"/>
                <w:sz w:val="20"/>
                <w:szCs w:val="20"/>
              </w:rPr>
              <w:t>s that clearly introduce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 xml:space="preserve"> the main idea of </w:t>
            </w:r>
            <w:r w:rsidRPr="00FA6AAC">
              <w:rPr>
                <w:rFonts w:ascii="Century Gothic" w:hAnsi="Century Gothic"/>
                <w:sz w:val="20"/>
                <w:szCs w:val="20"/>
              </w:rPr>
              <w:t>each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 xml:space="preserve"> paragraph</w:t>
            </w:r>
          </w:p>
        </w:tc>
        <w:tc>
          <w:tcPr>
            <w:tcW w:w="3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5D275C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has a thesis </w:t>
            </w:r>
          </w:p>
          <w:p w:rsidR="005D275C" w:rsidRPr="00FA6AAC" w:rsidRDefault="005D275C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>a clear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introduction</w:t>
            </w:r>
          </w:p>
          <w:p w:rsidR="005D275C" w:rsidRPr="00FA6AAC" w:rsidRDefault="005D275C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 w:rsidR="00812C07" w:rsidRPr="00FA6AAC">
              <w:rPr>
                <w:rFonts w:ascii="Century Gothic" w:hAnsi="Century Gothic"/>
                <w:sz w:val="20"/>
                <w:szCs w:val="20"/>
              </w:rPr>
              <w:t>a logical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conclusion</w:t>
            </w:r>
          </w:p>
          <w:p w:rsidR="00D271CF" w:rsidRPr="00FA6AAC" w:rsidRDefault="006F607D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body paragraphs, each with a distinct focus</w:t>
            </w:r>
          </w:p>
          <w:p w:rsidR="005D275C" w:rsidRPr="00FA6AAC" w:rsidRDefault="005D275C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uses transition words and phrases to link ideas and paragraphs</w:t>
            </w:r>
          </w:p>
          <w:p w:rsidR="005D275C" w:rsidRPr="00FA6AAC" w:rsidRDefault="00DC5A45" w:rsidP="00710B81">
            <w:pPr>
              <w:widowControl w:val="0"/>
              <w:numPr>
                <w:ilvl w:val="0"/>
                <w:numId w:val="6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a topic sentence for each body paragraph</w:t>
            </w: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81" w:rsidRPr="00FA6AAC" w:rsidRDefault="005D275C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introduction is </w:t>
            </w:r>
            <w:r w:rsidR="008D3E59" w:rsidRPr="00FA6AAC">
              <w:rPr>
                <w:rFonts w:ascii="Century Gothic" w:hAnsi="Century Gothic"/>
                <w:sz w:val="20"/>
                <w:szCs w:val="20"/>
              </w:rPr>
              <w:t>not clear or strong</w:t>
            </w:r>
          </w:p>
          <w:p w:rsidR="003A77E5" w:rsidRPr="00FA6AAC" w:rsidRDefault="008D3E59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conclusion is not clear or effective</w:t>
            </w:r>
          </w:p>
          <w:p w:rsidR="005D275C" w:rsidRPr="00FA6AAC" w:rsidRDefault="006F607D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body paragraphs that may be unfocused</w:t>
            </w:r>
          </w:p>
          <w:p w:rsidR="006F607D" w:rsidRPr="00FA6AAC" w:rsidRDefault="006F607D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uses few transitions to link ideas and paragraphs</w:t>
            </w:r>
          </w:p>
          <w:p w:rsidR="00023C1A" w:rsidRPr="00FA6AAC" w:rsidRDefault="00023C1A" w:rsidP="003A77E5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unclear topic sentences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B81" w:rsidRPr="00FA6AAC" w:rsidRDefault="005D275C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have an introduction</w:t>
            </w:r>
          </w:p>
          <w:p w:rsidR="00DE2F47" w:rsidRPr="00FA6AAC" w:rsidRDefault="008D3E59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does not have a conclusion</w:t>
            </w:r>
          </w:p>
          <w:p w:rsidR="008D3E59" w:rsidRPr="00FA6AAC" w:rsidRDefault="008D3E59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body paragraphs are missing or have no focus </w:t>
            </w:r>
          </w:p>
          <w:p w:rsidR="008D3E59" w:rsidRPr="00FA6AAC" w:rsidRDefault="008D3E59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uses no transitions </w:t>
            </w:r>
          </w:p>
          <w:p w:rsidR="00023C1A" w:rsidRPr="00FA6AAC" w:rsidRDefault="00023C1A" w:rsidP="00DE2F47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no topic sentences</w:t>
            </w:r>
          </w:p>
        </w:tc>
      </w:tr>
      <w:tr w:rsidR="00E4192D" w:rsidRPr="00FA6AAC" w:rsidTr="00FA6AAC">
        <w:trPr>
          <w:cantSplit/>
          <w:trHeight w:val="1347"/>
        </w:trPr>
        <w:tc>
          <w:tcPr>
            <w:tcW w:w="864" w:type="dxa"/>
            <w:tcMar>
              <w:top w:w="14" w:type="dxa"/>
              <w:left w:w="100" w:type="dxa"/>
              <w:bottom w:w="14" w:type="dxa"/>
              <w:right w:w="100" w:type="dxa"/>
            </w:tcMar>
            <w:textDirection w:val="btLr"/>
            <w:tcFitText/>
          </w:tcPr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Language</w:t>
            </w:r>
          </w:p>
          <w:p w:rsidR="00E4192D" w:rsidRPr="00FA6AAC" w:rsidRDefault="00117589" w:rsidP="0042140F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Diction</w:t>
            </w:r>
            <w:r w:rsidR="002A387D" w:rsidRPr="00FA6AA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0F" w:rsidRPr="00FA6AAC" w:rsidRDefault="00FF0688" w:rsidP="0042140F">
            <w:pPr>
              <w:widowControl w:val="0"/>
              <w:numPr>
                <w:ilvl w:val="0"/>
                <w:numId w:val="4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uses 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precise </w:t>
            </w:r>
            <w:r w:rsidR="003C318B" w:rsidRPr="00FA6AAC">
              <w:rPr>
                <w:rFonts w:ascii="Century Gothic" w:hAnsi="Century Gothic"/>
                <w:sz w:val="20"/>
                <w:szCs w:val="20"/>
              </w:rPr>
              <w:t>diction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 for the purpose and audience</w:t>
            </w:r>
          </w:p>
          <w:p w:rsidR="00023C1A" w:rsidRPr="00FA6AAC" w:rsidRDefault="00023C1A" w:rsidP="0042140F">
            <w:pPr>
              <w:widowControl w:val="0"/>
              <w:numPr>
                <w:ilvl w:val="0"/>
                <w:numId w:val="4"/>
              </w:numPr>
              <w:spacing w:line="240" w:lineRule="auto"/>
              <w:ind w:left="44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maintains a formal, academic tone</w:t>
            </w:r>
          </w:p>
          <w:p w:rsidR="00E4192D" w:rsidRPr="00FA6AAC" w:rsidRDefault="00E4192D" w:rsidP="00D271CF">
            <w:pPr>
              <w:widowControl w:val="0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DC5A45" w:rsidP="003A77E5">
            <w:pPr>
              <w:widowControl w:val="0"/>
              <w:numPr>
                <w:ilvl w:val="0"/>
                <w:numId w:val="4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uses appropriate </w:t>
            </w:r>
            <w:r w:rsidR="003C318B" w:rsidRPr="00FA6AAC">
              <w:rPr>
                <w:rFonts w:ascii="Century Gothic" w:hAnsi="Century Gothic"/>
                <w:sz w:val="20"/>
                <w:szCs w:val="20"/>
              </w:rPr>
              <w:t>diction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for the purpose and audience </w:t>
            </w:r>
          </w:p>
          <w:p w:rsidR="00D271CF" w:rsidRPr="00FA6AAC" w:rsidRDefault="00D271CF" w:rsidP="00D271CF">
            <w:pPr>
              <w:widowControl w:val="0"/>
              <w:spacing w:line="240" w:lineRule="auto"/>
              <w:ind w:left="530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FD" w:rsidRPr="00FA6AAC" w:rsidRDefault="00DE2F47" w:rsidP="00FA05FD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uses mostly </w:t>
            </w:r>
            <w:r w:rsidR="00FA05FD" w:rsidRPr="00FA6AAC">
              <w:rPr>
                <w:rFonts w:ascii="Century Gothic" w:hAnsi="Century Gothic"/>
                <w:sz w:val="20"/>
                <w:szCs w:val="20"/>
              </w:rPr>
              <w:t xml:space="preserve">unspecific (general, 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vague) </w:t>
            </w:r>
            <w:r w:rsidR="00FA05FD" w:rsidRPr="00FA6AAC">
              <w:rPr>
                <w:rFonts w:ascii="Century Gothic" w:hAnsi="Century Gothic"/>
                <w:sz w:val="20"/>
                <w:szCs w:val="20"/>
              </w:rPr>
              <w:t>words</w:t>
            </w:r>
          </w:p>
          <w:p w:rsidR="00DE2F47" w:rsidRPr="00FA6AAC" w:rsidRDefault="00DE2F47" w:rsidP="00D271CF">
            <w:pPr>
              <w:pStyle w:val="ListParagraph"/>
              <w:widowControl w:val="0"/>
              <w:spacing w:line="240" w:lineRule="auto"/>
              <w:ind w:left="35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FD" w:rsidRPr="00FA6AAC" w:rsidRDefault="008D3E59" w:rsidP="00FA05FD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uses only unspecific (general, vague) words</w:t>
            </w:r>
          </w:p>
        </w:tc>
      </w:tr>
      <w:tr w:rsidR="00E4192D" w:rsidRPr="00FA6AAC" w:rsidTr="006D5ED1">
        <w:trPr>
          <w:cantSplit/>
          <w:trHeight w:val="1770"/>
        </w:trPr>
        <w:tc>
          <w:tcPr>
            <w:tcW w:w="864" w:type="dxa"/>
            <w:tcMar>
              <w:top w:w="14" w:type="dxa"/>
              <w:left w:w="100" w:type="dxa"/>
              <w:bottom w:w="14" w:type="dxa"/>
              <w:right w:w="100" w:type="dxa"/>
            </w:tcMar>
            <w:textDirection w:val="btLr"/>
          </w:tcPr>
          <w:p w:rsidR="00E4192D" w:rsidRPr="00FA6AAC" w:rsidRDefault="00FF0688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Con</w:t>
            </w:r>
            <w:r w:rsidR="00117589"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ventio</w:t>
            </w:r>
            <w:r w:rsidRPr="00FA6AAC">
              <w:rPr>
                <w:rFonts w:ascii="Century Gothic" w:hAnsi="Century Gothic"/>
                <w:b/>
                <w:i/>
                <w:sz w:val="20"/>
                <w:szCs w:val="20"/>
              </w:rPr>
              <w:t>ns</w:t>
            </w:r>
          </w:p>
          <w:p w:rsidR="00117589" w:rsidRPr="00FA6AAC" w:rsidRDefault="002A387D" w:rsidP="00117589">
            <w:pPr>
              <w:widowControl w:val="0"/>
              <w:spacing w:line="240" w:lineRule="auto"/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5ED1">
              <w:rPr>
                <w:rFonts w:ascii="Century Gothic" w:hAnsi="Century Gothic"/>
                <w:sz w:val="16"/>
                <w:szCs w:val="16"/>
              </w:rPr>
              <w:t>Grammar, Spelling</w:t>
            </w:r>
            <w:bookmarkStart w:id="0" w:name="_GoBack"/>
            <w:bookmarkEnd w:id="0"/>
            <w:r w:rsidRPr="006D5ED1">
              <w:rPr>
                <w:rFonts w:ascii="Century Gothic" w:hAnsi="Century Gothic"/>
                <w:sz w:val="16"/>
                <w:szCs w:val="16"/>
              </w:rPr>
              <w:t>, &amp; Punctuation</w:t>
            </w:r>
          </w:p>
        </w:tc>
        <w:tc>
          <w:tcPr>
            <w:tcW w:w="4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D271CF" w:rsidP="00D271CF">
            <w:pPr>
              <w:widowControl w:val="0"/>
              <w:numPr>
                <w:ilvl w:val="0"/>
                <w:numId w:val="3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 xml:space="preserve">mostly uses sixth grade conventions correctly, including grammar, punctuation, and spelling </w:t>
            </w:r>
          </w:p>
        </w:tc>
        <w:tc>
          <w:tcPr>
            <w:tcW w:w="3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D271CF" w:rsidP="00D271CF">
            <w:pPr>
              <w:widowControl w:val="0"/>
              <w:numPr>
                <w:ilvl w:val="0"/>
                <w:numId w:val="3"/>
              </w:numPr>
              <w:spacing w:line="240" w:lineRule="auto"/>
              <w:ind w:left="530" w:hanging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some mistakes in gra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>mmar, punctuation, and spelling, but</w:t>
            </w:r>
            <w:r w:rsidRPr="00FA6AAC">
              <w:rPr>
                <w:rFonts w:ascii="Century Gothic" w:hAnsi="Century Gothic"/>
                <w:sz w:val="20"/>
                <w:szCs w:val="20"/>
              </w:rPr>
              <w:t xml:space="preserve"> mistakes don’t get in the way of reading</w:t>
            </w:r>
          </w:p>
        </w:tc>
        <w:tc>
          <w:tcPr>
            <w:tcW w:w="3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92D" w:rsidRPr="00FA6AAC" w:rsidRDefault="00FF0688" w:rsidP="00A74683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has several mistakes in grammar, punctuation, and/or spelling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; mistakes </w:t>
            </w:r>
            <w:r w:rsidR="00023C1A" w:rsidRPr="00FA6AAC">
              <w:rPr>
                <w:rFonts w:ascii="Century Gothic" w:hAnsi="Century Gothic"/>
                <w:sz w:val="20"/>
                <w:szCs w:val="20"/>
              </w:rPr>
              <w:t xml:space="preserve">occasionally </w:t>
            </w:r>
            <w:r w:rsidR="00D271CF" w:rsidRPr="00FA6AAC">
              <w:rPr>
                <w:rFonts w:ascii="Century Gothic" w:hAnsi="Century Gothic"/>
                <w:sz w:val="20"/>
                <w:szCs w:val="20"/>
              </w:rPr>
              <w:t xml:space="preserve">get in the way of reading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FD" w:rsidRPr="00FA6AAC" w:rsidRDefault="00FA05FD" w:rsidP="00A74683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ind w:left="350" w:hanging="270"/>
              <w:rPr>
                <w:rFonts w:ascii="Century Gothic" w:hAnsi="Century Gothic"/>
                <w:sz w:val="20"/>
                <w:szCs w:val="20"/>
              </w:rPr>
            </w:pPr>
            <w:r w:rsidRPr="00FA6AAC">
              <w:rPr>
                <w:rFonts w:ascii="Century Gothic" w:hAnsi="Century Gothic"/>
                <w:sz w:val="20"/>
                <w:szCs w:val="20"/>
              </w:rPr>
              <w:t>is difficult to read because it contains too many mistakes in grammar, punctuation, and spelling</w:t>
            </w:r>
          </w:p>
        </w:tc>
      </w:tr>
    </w:tbl>
    <w:p w:rsidR="00E40290" w:rsidRPr="00FA6AAC" w:rsidRDefault="00A74683" w:rsidP="00A74683">
      <w:pPr>
        <w:jc w:val="center"/>
        <w:rPr>
          <w:rFonts w:ascii="Kristen ITC" w:hAnsi="Kristen ITC"/>
          <w:sz w:val="24"/>
          <w:szCs w:val="24"/>
        </w:rPr>
      </w:pPr>
      <w:r w:rsidRPr="00FA6AAC">
        <w:rPr>
          <w:rFonts w:ascii="Kristen ITC" w:hAnsi="Kristen ITC"/>
          <w:sz w:val="24"/>
          <w:szCs w:val="24"/>
        </w:rPr>
        <w:t xml:space="preserve">Embedded Assessment 2.2 </w:t>
      </w:r>
      <w:r w:rsidRPr="00FA6AAC">
        <w:rPr>
          <w:rFonts w:ascii="Kristen ITC" w:hAnsi="Kristen ITC"/>
          <w:sz w:val="24"/>
          <w:szCs w:val="24"/>
        </w:rPr>
        <w:tab/>
      </w:r>
      <w:r w:rsidRPr="00FA6AAC">
        <w:rPr>
          <w:rFonts w:ascii="Kristen ITC" w:hAnsi="Kristen ITC"/>
          <w:sz w:val="24"/>
          <w:szCs w:val="24"/>
        </w:rPr>
        <w:tab/>
      </w:r>
      <w:r w:rsidRPr="00FA6AAC">
        <w:rPr>
          <w:rFonts w:ascii="Kristen ITC" w:hAnsi="Kristen ITC"/>
          <w:sz w:val="24"/>
          <w:szCs w:val="24"/>
        </w:rPr>
        <w:tab/>
        <w:t>Exp</w:t>
      </w:r>
      <w:r w:rsidR="00992244" w:rsidRPr="00FA6AAC">
        <w:rPr>
          <w:rFonts w:ascii="Kristen ITC" w:hAnsi="Kristen ITC"/>
          <w:sz w:val="24"/>
          <w:szCs w:val="24"/>
        </w:rPr>
        <w:t>lanatory</w:t>
      </w:r>
      <w:r w:rsidRPr="00FA6AAC">
        <w:rPr>
          <w:rFonts w:ascii="Kristen ITC" w:hAnsi="Kristen ITC"/>
          <w:sz w:val="24"/>
          <w:szCs w:val="24"/>
        </w:rPr>
        <w:t xml:space="preserve"> Essay Rubric</w:t>
      </w:r>
    </w:p>
    <w:sectPr w:rsidR="00E40290" w:rsidRPr="00FA6AAC" w:rsidSect="00BB164F">
      <w:pgSz w:w="15840" w:h="12240" w:orient="landscape"/>
      <w:pgMar w:top="360" w:right="720" w:bottom="1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166"/>
    <w:multiLevelType w:val="hybridMultilevel"/>
    <w:tmpl w:val="3042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74B"/>
    <w:multiLevelType w:val="hybridMultilevel"/>
    <w:tmpl w:val="A78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B86"/>
    <w:multiLevelType w:val="hybridMultilevel"/>
    <w:tmpl w:val="B5061E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2D86A9D"/>
    <w:multiLevelType w:val="multilevel"/>
    <w:tmpl w:val="C694D31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A146D74"/>
    <w:multiLevelType w:val="multilevel"/>
    <w:tmpl w:val="75F22C3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4A85BA9"/>
    <w:multiLevelType w:val="hybridMultilevel"/>
    <w:tmpl w:val="3A6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D1A"/>
    <w:multiLevelType w:val="hybridMultilevel"/>
    <w:tmpl w:val="6ED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24AA"/>
    <w:multiLevelType w:val="multilevel"/>
    <w:tmpl w:val="819CA52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2640FFB"/>
    <w:multiLevelType w:val="hybridMultilevel"/>
    <w:tmpl w:val="70D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64E4"/>
    <w:multiLevelType w:val="multilevel"/>
    <w:tmpl w:val="A38CE39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C9D2E43"/>
    <w:multiLevelType w:val="hybridMultilevel"/>
    <w:tmpl w:val="E3A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5E1C"/>
    <w:multiLevelType w:val="hybridMultilevel"/>
    <w:tmpl w:val="4558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5028"/>
    <w:multiLevelType w:val="multilevel"/>
    <w:tmpl w:val="AF38A32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03A37E0"/>
    <w:multiLevelType w:val="hybridMultilevel"/>
    <w:tmpl w:val="B52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E41DD"/>
    <w:multiLevelType w:val="multilevel"/>
    <w:tmpl w:val="DB8284C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D"/>
    <w:rsid w:val="00023C1A"/>
    <w:rsid w:val="000963A5"/>
    <w:rsid w:val="000F077B"/>
    <w:rsid w:val="00117589"/>
    <w:rsid w:val="001778DB"/>
    <w:rsid w:val="001E5C38"/>
    <w:rsid w:val="002A0CF3"/>
    <w:rsid w:val="002A387D"/>
    <w:rsid w:val="002B19A0"/>
    <w:rsid w:val="003844D8"/>
    <w:rsid w:val="003A77E5"/>
    <w:rsid w:val="003C318B"/>
    <w:rsid w:val="0042140F"/>
    <w:rsid w:val="004904F9"/>
    <w:rsid w:val="005B1443"/>
    <w:rsid w:val="005D275C"/>
    <w:rsid w:val="006D5ED1"/>
    <w:rsid w:val="006F607D"/>
    <w:rsid w:val="007053D4"/>
    <w:rsid w:val="00710B81"/>
    <w:rsid w:val="00710CB5"/>
    <w:rsid w:val="00812C07"/>
    <w:rsid w:val="008C248A"/>
    <w:rsid w:val="008D3E59"/>
    <w:rsid w:val="00943F66"/>
    <w:rsid w:val="00992244"/>
    <w:rsid w:val="00A74683"/>
    <w:rsid w:val="00BB164F"/>
    <w:rsid w:val="00C44773"/>
    <w:rsid w:val="00D271CF"/>
    <w:rsid w:val="00D60309"/>
    <w:rsid w:val="00DC5A45"/>
    <w:rsid w:val="00DE2F47"/>
    <w:rsid w:val="00E40290"/>
    <w:rsid w:val="00E4192D"/>
    <w:rsid w:val="00E969C8"/>
    <w:rsid w:val="00EC4C3C"/>
    <w:rsid w:val="00FA05FD"/>
    <w:rsid w:val="00FA6AAC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22BFC-5B43-40C2-B269-E40253D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Mercker, Erica D.</dc:creator>
  <cp:lastModifiedBy>Mercker, Erica D.</cp:lastModifiedBy>
  <cp:revision>6</cp:revision>
  <cp:lastPrinted>2017-11-14T23:09:00Z</cp:lastPrinted>
  <dcterms:created xsi:type="dcterms:W3CDTF">2017-11-14T17:22:00Z</dcterms:created>
  <dcterms:modified xsi:type="dcterms:W3CDTF">2017-11-14T23:12:00Z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-358841972</vt:i4>
  </property>
</Properties>
</file>